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083C" w:rsidRDefault="000413AF">
      <w:pPr>
        <w:pStyle w:val="a3"/>
        <w:spacing w:before="78"/>
        <w:ind w:left="4820" w:right="93"/>
        <w:jc w:val="center"/>
      </w:pPr>
      <w:r>
        <w:t>Приложение</w:t>
      </w:r>
      <w:r>
        <w:rPr>
          <w:spacing w:val="-4"/>
        </w:rPr>
        <w:t xml:space="preserve"> </w:t>
      </w:r>
      <w:r>
        <w:t>№</w:t>
      </w:r>
      <w:r>
        <w:rPr>
          <w:spacing w:val="-3"/>
        </w:rPr>
        <w:t xml:space="preserve"> </w:t>
      </w:r>
      <w:r>
        <w:rPr>
          <w:spacing w:val="-10"/>
        </w:rPr>
        <w:t>3</w:t>
      </w:r>
    </w:p>
    <w:p w:rsidR="0010083C" w:rsidRDefault="000413AF">
      <w:pPr>
        <w:pStyle w:val="a3"/>
        <w:ind w:left="4907" w:right="178" w:hanging="1"/>
        <w:jc w:val="center"/>
      </w:pPr>
      <w:r>
        <w:t>к Инструкции по переходу на использование</w:t>
      </w:r>
      <w:r>
        <w:rPr>
          <w:spacing w:val="-12"/>
        </w:rPr>
        <w:t xml:space="preserve"> </w:t>
      </w:r>
      <w:r>
        <w:t>СКЗИ</w:t>
      </w:r>
      <w:r>
        <w:rPr>
          <w:spacing w:val="-12"/>
        </w:rPr>
        <w:t xml:space="preserve"> </w:t>
      </w:r>
      <w:r>
        <w:t>«</w:t>
      </w:r>
      <w:proofErr w:type="spellStart"/>
      <w:r>
        <w:t>КриптоПро</w:t>
      </w:r>
      <w:proofErr w:type="spellEnd"/>
      <w:r>
        <w:rPr>
          <w:spacing w:val="-12"/>
        </w:rPr>
        <w:t xml:space="preserve"> </w:t>
      </w:r>
      <w:r>
        <w:t>CSP» версии 5.0 R3</w:t>
      </w:r>
    </w:p>
    <w:p w:rsidR="0010083C" w:rsidRDefault="0010083C">
      <w:pPr>
        <w:pStyle w:val="a3"/>
        <w:spacing w:before="230"/>
      </w:pPr>
    </w:p>
    <w:p w:rsidR="0010083C" w:rsidRDefault="000413AF">
      <w:pPr>
        <w:pStyle w:val="a3"/>
        <w:ind w:left="4820" w:right="93"/>
        <w:jc w:val="center"/>
      </w:pPr>
      <w:r>
        <w:rPr>
          <w:spacing w:val="-2"/>
        </w:rPr>
        <w:t>УТВЕРЖДАЮ</w:t>
      </w:r>
    </w:p>
    <w:p w:rsidR="0010083C" w:rsidRDefault="000413AF">
      <w:pPr>
        <w:ind w:left="4822" w:right="93"/>
        <w:jc w:val="center"/>
        <w:rPr>
          <w:i/>
          <w:sz w:val="28"/>
        </w:rPr>
      </w:pPr>
      <w:r>
        <w:rPr>
          <w:sz w:val="28"/>
        </w:rPr>
        <w:t>Руководитель</w:t>
      </w:r>
      <w:r>
        <w:rPr>
          <w:spacing w:val="-7"/>
          <w:sz w:val="28"/>
        </w:rPr>
        <w:t xml:space="preserve"> </w:t>
      </w:r>
      <w:r w:rsidRPr="000413AF">
        <w:rPr>
          <w:i/>
          <w:color w:val="FF0000"/>
          <w:spacing w:val="-2"/>
          <w:sz w:val="28"/>
          <w:highlight w:val="yellow"/>
          <w:u w:val="single" w:color="FF0000"/>
        </w:rPr>
        <w:t>Организаци</w:t>
      </w:r>
      <w:r>
        <w:rPr>
          <w:i/>
          <w:color w:val="FF0000"/>
          <w:spacing w:val="-2"/>
          <w:sz w:val="28"/>
          <w:u w:val="single" w:color="FF0000"/>
        </w:rPr>
        <w:t>и</w:t>
      </w:r>
    </w:p>
    <w:p w:rsidR="0010083C" w:rsidRDefault="0010083C">
      <w:pPr>
        <w:pStyle w:val="a3"/>
        <w:rPr>
          <w:i/>
        </w:rPr>
      </w:pPr>
    </w:p>
    <w:p w:rsidR="0010083C" w:rsidRDefault="000413AF">
      <w:pPr>
        <w:tabs>
          <w:tab w:val="left" w:pos="7212"/>
          <w:tab w:val="left" w:pos="9109"/>
        </w:tabs>
        <w:ind w:left="5607"/>
        <w:rPr>
          <w:sz w:val="28"/>
        </w:rPr>
      </w:pPr>
      <w:r>
        <w:rPr>
          <w:sz w:val="28"/>
          <w:u w:val="single"/>
        </w:rPr>
        <w:tab/>
      </w:r>
      <w:r>
        <w:rPr>
          <w:sz w:val="28"/>
        </w:rPr>
        <w:t xml:space="preserve">/ </w:t>
      </w:r>
      <w:r>
        <w:rPr>
          <w:sz w:val="28"/>
          <w:u w:val="single"/>
        </w:rPr>
        <w:tab/>
      </w:r>
    </w:p>
    <w:p w:rsidR="0010083C" w:rsidRDefault="000413AF">
      <w:pPr>
        <w:tabs>
          <w:tab w:val="left" w:pos="7953"/>
        </w:tabs>
        <w:ind w:left="6442" w:right="1236" w:hanging="375"/>
        <w:rPr>
          <w:sz w:val="20"/>
        </w:rPr>
      </w:pPr>
      <w:r>
        <w:rPr>
          <w:spacing w:val="-2"/>
          <w:sz w:val="20"/>
        </w:rPr>
        <w:t>(подпись)</w:t>
      </w:r>
      <w:r>
        <w:rPr>
          <w:sz w:val="20"/>
        </w:rPr>
        <w:tab/>
      </w:r>
      <w:r>
        <w:rPr>
          <w:spacing w:val="-2"/>
          <w:sz w:val="20"/>
        </w:rPr>
        <w:t xml:space="preserve">(Ф.И.О.) </w:t>
      </w:r>
      <w:proofErr w:type="spellStart"/>
      <w:r>
        <w:rPr>
          <w:spacing w:val="-4"/>
          <w:sz w:val="20"/>
        </w:rPr>
        <w:t>м.п</w:t>
      </w:r>
      <w:proofErr w:type="spellEnd"/>
      <w:r>
        <w:rPr>
          <w:spacing w:val="-4"/>
          <w:sz w:val="20"/>
        </w:rPr>
        <w:t>.</w:t>
      </w:r>
    </w:p>
    <w:p w:rsidR="0010083C" w:rsidRDefault="0010083C">
      <w:pPr>
        <w:pStyle w:val="a3"/>
        <w:spacing w:before="92"/>
        <w:rPr>
          <w:sz w:val="20"/>
        </w:rPr>
      </w:pPr>
    </w:p>
    <w:p w:rsidR="0010083C" w:rsidRDefault="000413AF">
      <w:pPr>
        <w:pStyle w:val="a3"/>
        <w:tabs>
          <w:tab w:val="left" w:pos="6288"/>
          <w:tab w:val="left" w:pos="8103"/>
          <w:tab w:val="left" w:pos="8873"/>
        </w:tabs>
        <w:ind w:left="5588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rPr>
          <w:spacing w:val="-5"/>
        </w:rPr>
        <w:t>20</w:t>
      </w:r>
      <w:r>
        <w:rPr>
          <w:u w:val="single"/>
        </w:rPr>
        <w:tab/>
      </w:r>
      <w:r>
        <w:rPr>
          <w:spacing w:val="-5"/>
        </w:rPr>
        <w:t>г.</w:t>
      </w:r>
    </w:p>
    <w:p w:rsidR="0010083C" w:rsidRDefault="0010083C">
      <w:pPr>
        <w:pStyle w:val="a3"/>
      </w:pPr>
    </w:p>
    <w:p w:rsidR="0010083C" w:rsidRDefault="000413AF">
      <w:pPr>
        <w:pStyle w:val="a3"/>
        <w:ind w:left="2" w:right="93"/>
        <w:jc w:val="center"/>
      </w:pPr>
      <w:r>
        <w:t>Акт</w:t>
      </w:r>
      <w:r>
        <w:rPr>
          <w:spacing w:val="-1"/>
        </w:rPr>
        <w:t xml:space="preserve"> </w:t>
      </w:r>
      <w:r>
        <w:rPr>
          <w:spacing w:val="-2"/>
        </w:rPr>
        <w:t>уничтожения</w:t>
      </w:r>
    </w:p>
    <w:p w:rsidR="0010083C" w:rsidRDefault="000413AF">
      <w:pPr>
        <w:pStyle w:val="a3"/>
        <w:ind w:right="93"/>
        <w:jc w:val="center"/>
      </w:pPr>
      <w:r>
        <w:t>сре</w:t>
      </w:r>
      <w:proofErr w:type="gramStart"/>
      <w:r>
        <w:t>дств</w:t>
      </w:r>
      <w:r>
        <w:rPr>
          <w:spacing w:val="-5"/>
        </w:rPr>
        <w:t xml:space="preserve"> </w:t>
      </w:r>
      <w:r>
        <w:t>кр</w:t>
      </w:r>
      <w:proofErr w:type="gramEnd"/>
      <w:r>
        <w:t>иптографической</w:t>
      </w:r>
      <w:r>
        <w:rPr>
          <w:spacing w:val="-5"/>
        </w:rPr>
        <w:t xml:space="preserve"> </w:t>
      </w:r>
      <w:r>
        <w:t>защиты</w:t>
      </w:r>
      <w:r>
        <w:rPr>
          <w:spacing w:val="-5"/>
        </w:rPr>
        <w:t xml:space="preserve"> </w:t>
      </w:r>
      <w:r>
        <w:rPr>
          <w:spacing w:val="-2"/>
        </w:rPr>
        <w:t>информации</w:t>
      </w:r>
    </w:p>
    <w:p w:rsidR="0010083C" w:rsidRDefault="0010083C">
      <w:pPr>
        <w:pStyle w:val="a3"/>
        <w:spacing w:before="120"/>
      </w:pPr>
    </w:p>
    <w:p w:rsidR="0010083C" w:rsidRDefault="000413AF">
      <w:pPr>
        <w:pStyle w:val="a3"/>
        <w:tabs>
          <w:tab w:val="left" w:pos="722"/>
          <w:tab w:val="left" w:pos="2537"/>
          <w:tab w:val="left" w:pos="3237"/>
        </w:tabs>
        <w:ind w:left="22"/>
      </w:pPr>
      <w:r>
        <w:rPr>
          <w:spacing w:val="-10"/>
        </w:rPr>
        <w:t>«</w:t>
      </w:r>
      <w:r>
        <w:rPr>
          <w:u w:val="single"/>
        </w:rPr>
        <w:tab/>
      </w:r>
      <w:r>
        <w:t xml:space="preserve">» </w:t>
      </w:r>
      <w:r>
        <w:rPr>
          <w:u w:val="single"/>
        </w:rPr>
        <w:tab/>
      </w:r>
      <w:r>
        <w:t xml:space="preserve"> 20</w:t>
      </w:r>
      <w:r>
        <w:rPr>
          <w:u w:val="single"/>
        </w:rPr>
        <w:tab/>
      </w:r>
      <w:r>
        <w:rPr>
          <w:spacing w:val="-4"/>
        </w:rPr>
        <w:t>года</w:t>
      </w:r>
    </w:p>
    <w:p w:rsidR="0010083C" w:rsidRDefault="0010083C">
      <w:pPr>
        <w:pStyle w:val="a3"/>
        <w:spacing w:before="185"/>
      </w:pPr>
    </w:p>
    <w:p w:rsidR="0010083C" w:rsidRDefault="000413AF">
      <w:pPr>
        <w:pStyle w:val="a3"/>
        <w:tabs>
          <w:tab w:val="left" w:pos="8207"/>
        </w:tabs>
        <w:spacing w:line="320" w:lineRule="exact"/>
        <w:ind w:left="731"/>
      </w:pPr>
      <w:r>
        <w:t xml:space="preserve">Комиссия </w:t>
      </w:r>
      <w:r>
        <w:rPr>
          <w:u w:val="single"/>
        </w:rPr>
        <w:tab/>
      </w:r>
      <w:r>
        <w:t>в</w:t>
      </w:r>
      <w:r>
        <w:rPr>
          <w:spacing w:val="-2"/>
        </w:rPr>
        <w:t xml:space="preserve"> составе:</w:t>
      </w:r>
    </w:p>
    <w:p w:rsidR="0010083C" w:rsidRDefault="000413AF">
      <w:pPr>
        <w:spacing w:line="205" w:lineRule="exact"/>
        <w:ind w:left="80" w:right="93"/>
        <w:jc w:val="center"/>
        <w:rPr>
          <w:sz w:val="18"/>
        </w:rPr>
      </w:pPr>
      <w:r>
        <w:rPr>
          <w:sz w:val="18"/>
        </w:rPr>
        <w:t>(указывается</w:t>
      </w:r>
      <w:r>
        <w:rPr>
          <w:spacing w:val="-11"/>
          <w:sz w:val="18"/>
        </w:rPr>
        <w:t xml:space="preserve"> </w:t>
      </w:r>
      <w:r>
        <w:rPr>
          <w:sz w:val="18"/>
        </w:rPr>
        <w:t>наименование</w:t>
      </w:r>
      <w:r>
        <w:rPr>
          <w:spacing w:val="-11"/>
          <w:sz w:val="18"/>
        </w:rPr>
        <w:t xml:space="preserve"> </w:t>
      </w:r>
      <w:r>
        <w:rPr>
          <w:spacing w:val="-2"/>
          <w:sz w:val="18"/>
        </w:rPr>
        <w:t>организации)</w:t>
      </w:r>
    </w:p>
    <w:p w:rsidR="0010083C" w:rsidRDefault="000413AF">
      <w:pPr>
        <w:pStyle w:val="a3"/>
        <w:spacing w:before="182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277152</wp:posOffset>
                </wp:positionV>
                <wp:extent cx="61341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2pt;margin-top:21.823057pt;width:483pt;height:.1pt;mso-position-horizontal-relative:page;mso-position-vertical-relative:paragraph;z-index:-15728640;mso-wrap-distance-left:0;mso-wrap-distance-right:0" id="docshape3" coordorigin="1440,436" coordsize="9660,0" path="m1440,436l11100,436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481605</wp:posOffset>
                </wp:positionV>
                <wp:extent cx="6134100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2pt;margin-top:37.921688pt;width:483pt;height:.1pt;mso-position-horizontal-relative:page;mso-position-vertical-relative:paragraph;z-index:-15728128;mso-wrap-distance-left:0;mso-wrap-distance-right:0" id="docshape4" coordorigin="1440,758" coordsize="9660,0" path="m1440,758l11100,758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914400</wp:posOffset>
                </wp:positionH>
                <wp:positionV relativeFrom="paragraph">
                  <wp:posOffset>686058</wp:posOffset>
                </wp:positionV>
                <wp:extent cx="613410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341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34100">
                              <a:moveTo>
                                <a:pt x="0" y="0"/>
                              </a:moveTo>
                              <a:lnTo>
                                <a:pt x="6134100" y="0"/>
                              </a:lnTo>
                            </a:path>
                          </a:pathLst>
                        </a:custGeom>
                        <a:ln w="71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pic="http://schemas.openxmlformats.org/drawingml/2006/picture" xmlns:a="http://schemas.openxmlformats.org/drawingml/2006/main" xmlns:ve="http://schemas.openxmlformats.org/markup-compatibility/2006">
            <w:pict>
              <v:shape style="position:absolute;margin-left:72pt;margin-top:54.020321pt;width:483pt;height:.1pt;mso-position-horizontal-relative:page;mso-position-vertical-relative:paragraph;z-index:-15727616;mso-wrap-distance-left:0;mso-wrap-distance-right:0" id="docshape5" coordorigin="1440,1080" coordsize="9660,0" path="m1440,1080l11100,1080e" filled="false" stroked="true" strokeweight=".560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 w:rsidR="0010083C" w:rsidRDefault="0010083C">
      <w:pPr>
        <w:pStyle w:val="a3"/>
        <w:spacing w:before="62"/>
        <w:rPr>
          <w:sz w:val="20"/>
        </w:rPr>
      </w:pPr>
    </w:p>
    <w:p w:rsidR="0010083C" w:rsidRDefault="0010083C">
      <w:pPr>
        <w:pStyle w:val="a3"/>
        <w:spacing w:before="62"/>
        <w:rPr>
          <w:sz w:val="20"/>
        </w:rPr>
      </w:pPr>
    </w:p>
    <w:p w:rsidR="0010083C" w:rsidRDefault="000413AF">
      <w:pPr>
        <w:ind w:left="83" w:right="93"/>
        <w:jc w:val="center"/>
        <w:rPr>
          <w:sz w:val="18"/>
        </w:rPr>
      </w:pPr>
      <w:r>
        <w:rPr>
          <w:sz w:val="18"/>
        </w:rPr>
        <w:t>(Ф.И.О.,</w:t>
      </w:r>
      <w:r>
        <w:rPr>
          <w:spacing w:val="-4"/>
          <w:sz w:val="18"/>
        </w:rPr>
        <w:t xml:space="preserve"> </w:t>
      </w:r>
      <w:r>
        <w:rPr>
          <w:sz w:val="18"/>
        </w:rPr>
        <w:t>должность</w:t>
      </w:r>
      <w:r>
        <w:rPr>
          <w:spacing w:val="-2"/>
          <w:sz w:val="18"/>
        </w:rPr>
        <w:t xml:space="preserve"> </w:t>
      </w:r>
      <w:r>
        <w:rPr>
          <w:sz w:val="18"/>
        </w:rPr>
        <w:t>членов</w:t>
      </w:r>
      <w:r>
        <w:rPr>
          <w:spacing w:val="-1"/>
          <w:sz w:val="18"/>
        </w:rPr>
        <w:t xml:space="preserve"> </w:t>
      </w:r>
      <w:r>
        <w:rPr>
          <w:spacing w:val="-2"/>
          <w:sz w:val="18"/>
        </w:rPr>
        <w:t>комиссии)</w:t>
      </w:r>
    </w:p>
    <w:p w:rsidR="0010083C" w:rsidRDefault="000413AF">
      <w:pPr>
        <w:pStyle w:val="a3"/>
        <w:tabs>
          <w:tab w:val="left" w:pos="6660"/>
        </w:tabs>
        <w:spacing w:before="115"/>
        <w:ind w:left="23" w:right="118"/>
        <w:jc w:val="both"/>
      </w:pPr>
      <w:r>
        <w:t xml:space="preserve">составила настоящий акт о том, что на автоматизированном рабочем месте с </w:t>
      </w:r>
      <w:r>
        <w:rPr>
          <w:spacing w:val="-2"/>
        </w:rPr>
        <w:t>серийным</w:t>
      </w:r>
      <w:r>
        <w:rPr>
          <w:spacing w:val="-1"/>
        </w:rPr>
        <w:t xml:space="preserve"> </w:t>
      </w:r>
      <w:r>
        <w:rPr>
          <w:spacing w:val="-2"/>
        </w:rPr>
        <w:t>(инвентарным)</w:t>
      </w:r>
      <w:r>
        <w:rPr>
          <w:spacing w:val="-1"/>
        </w:rPr>
        <w:t xml:space="preserve"> </w:t>
      </w:r>
      <w:r>
        <w:rPr>
          <w:spacing w:val="-2"/>
        </w:rPr>
        <w:t>номером</w:t>
      </w:r>
      <w:r>
        <w:t xml:space="preserve"> </w:t>
      </w:r>
      <w:r>
        <w:rPr>
          <w:spacing w:val="-10"/>
        </w:rPr>
        <w:t>№</w:t>
      </w:r>
      <w:r>
        <w:rPr>
          <w:u w:val="single"/>
        </w:rPr>
        <w:tab/>
      </w:r>
      <w:r>
        <w:rPr>
          <w:spacing w:val="-2"/>
        </w:rPr>
        <w:t>произведено</w:t>
      </w:r>
      <w:r>
        <w:t xml:space="preserve"> </w:t>
      </w:r>
      <w:r>
        <w:rPr>
          <w:spacing w:val="-2"/>
        </w:rPr>
        <w:t>уничтожение</w:t>
      </w:r>
    </w:p>
    <w:p w:rsidR="0010083C" w:rsidRDefault="000413AF">
      <w:pPr>
        <w:pStyle w:val="a3"/>
        <w:tabs>
          <w:tab w:val="left" w:pos="5342"/>
        </w:tabs>
        <w:ind w:left="23" w:right="115"/>
        <w:jc w:val="both"/>
      </w:pPr>
      <w:r w:rsidRPr="000413AF">
        <w:rPr>
          <w:i/>
          <w:color w:val="FF0000"/>
          <w:highlight w:val="yellow"/>
        </w:rPr>
        <w:t>«указывается наименование СКЗИ»</w:t>
      </w:r>
      <w:bookmarkStart w:id="0" w:name="_GoBack"/>
      <w:bookmarkEnd w:id="0"/>
      <w:r>
        <w:rPr>
          <w:i/>
          <w:color w:val="FF0000"/>
        </w:rPr>
        <w:t xml:space="preserve"> </w:t>
      </w:r>
      <w:r>
        <w:t xml:space="preserve">серийный номер дистрибутива (номер экземпляра) </w:t>
      </w:r>
      <w:r>
        <w:rPr>
          <w:u w:val="single"/>
        </w:rPr>
        <w:tab/>
      </w:r>
      <w:r>
        <w:t>, путем деинсталляции программы и очистки компьютера от не удаленных элементов продуктов. Дистрибутив СКЗИ, техническая</w:t>
      </w:r>
      <w:r>
        <w:rPr>
          <w:spacing w:val="68"/>
        </w:rPr>
        <w:t xml:space="preserve">   </w:t>
      </w:r>
      <w:r>
        <w:t>и</w:t>
      </w:r>
      <w:r>
        <w:rPr>
          <w:spacing w:val="68"/>
        </w:rPr>
        <w:t xml:space="preserve">   </w:t>
      </w:r>
      <w:r>
        <w:t>эксплуатационная</w:t>
      </w:r>
      <w:r>
        <w:rPr>
          <w:spacing w:val="68"/>
        </w:rPr>
        <w:t xml:space="preserve">   </w:t>
      </w:r>
      <w:r>
        <w:t>документация</w:t>
      </w:r>
      <w:r>
        <w:rPr>
          <w:spacing w:val="69"/>
        </w:rPr>
        <w:t xml:space="preserve">   </w:t>
      </w:r>
      <w:proofErr w:type="gramStart"/>
      <w:r>
        <w:t>уничтожены</w:t>
      </w:r>
      <w:proofErr w:type="gramEnd"/>
      <w:r>
        <w:rPr>
          <w:spacing w:val="68"/>
        </w:rPr>
        <w:t xml:space="preserve">   </w:t>
      </w:r>
      <w:r>
        <w:rPr>
          <w:spacing w:val="-2"/>
        </w:rPr>
        <w:t>пут</w:t>
      </w:r>
      <w:r>
        <w:rPr>
          <w:spacing w:val="-2"/>
        </w:rPr>
        <w:t>ем</w:t>
      </w:r>
    </w:p>
    <w:p w:rsidR="0010083C" w:rsidRDefault="000413AF">
      <w:pPr>
        <w:tabs>
          <w:tab w:val="left" w:pos="5062"/>
        </w:tabs>
        <w:ind w:left="23"/>
        <w:rPr>
          <w:sz w:val="28"/>
        </w:rPr>
      </w:pPr>
      <w:r>
        <w:rPr>
          <w:sz w:val="28"/>
          <w:u w:val="single"/>
        </w:rPr>
        <w:tab/>
      </w:r>
      <w:r>
        <w:rPr>
          <w:spacing w:val="-10"/>
          <w:sz w:val="28"/>
        </w:rPr>
        <w:t>.</w:t>
      </w:r>
    </w:p>
    <w:p w:rsidR="0010083C" w:rsidRDefault="000413AF">
      <w:pPr>
        <w:pStyle w:val="a3"/>
        <w:ind w:left="731"/>
      </w:pPr>
      <w:r>
        <w:t>Настоящий</w:t>
      </w:r>
      <w:r>
        <w:rPr>
          <w:spacing w:val="-2"/>
        </w:rPr>
        <w:t xml:space="preserve"> </w:t>
      </w:r>
      <w:r>
        <w:t>акт</w:t>
      </w:r>
      <w:r>
        <w:rPr>
          <w:spacing w:val="-2"/>
        </w:rPr>
        <w:t xml:space="preserve"> </w:t>
      </w:r>
      <w:r>
        <w:t>составлен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2-х</w:t>
      </w:r>
      <w:r>
        <w:rPr>
          <w:spacing w:val="-2"/>
        </w:rPr>
        <w:t xml:space="preserve"> </w:t>
      </w:r>
      <w:r>
        <w:t>экземплярах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листе</w:t>
      </w:r>
      <w:r>
        <w:rPr>
          <w:spacing w:val="-2"/>
        </w:rPr>
        <w:t xml:space="preserve"> каждый.</w:t>
      </w:r>
    </w:p>
    <w:sectPr w:rsidR="0010083C">
      <w:headerReference w:type="default" r:id="rId7"/>
      <w:footerReference w:type="default" r:id="rId8"/>
      <w:type w:val="continuous"/>
      <w:pgSz w:w="11910" w:h="16840"/>
      <w:pgMar w:top="1220" w:right="566" w:bottom="3120" w:left="1417" w:header="721" w:footer="293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0413AF">
      <w:r>
        <w:separator/>
      </w:r>
    </w:p>
  </w:endnote>
  <w:endnote w:type="continuationSeparator" w:id="0">
    <w:p w:rsidR="00000000" w:rsidRDefault="00041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83C" w:rsidRDefault="000413A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2000" behindDoc="1" locked="0" layoutInCell="1" allowOverlap="1">
              <wp:simplePos x="0" y="0"/>
              <wp:positionH relativeFrom="page">
                <wp:posOffset>956944</wp:posOffset>
              </wp:positionH>
              <wp:positionV relativeFrom="page">
                <wp:posOffset>9368183</wp:posOffset>
              </wp:positionV>
              <wp:extent cx="3822700" cy="127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227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22700">
                            <a:moveTo>
                              <a:pt x="0" y="0"/>
                            </a:moveTo>
                            <a:lnTo>
                              <a:pt x="3822700" y="0"/>
                            </a:lnTo>
                          </a:path>
                        </a:pathLst>
                      </a:custGeom>
                      <a:ln w="112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5764480" from="75.349983pt,737.652222pt" to="376.349998pt,737.652222pt" stroked="true" strokeweight=".882pt" strokecolor="#000000">
              <v:stroke dashstyle="solid"/>
              <w10:wrap type="none"/>
            </v:lin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2512" behindDoc="1" locked="0" layoutInCell="1" allowOverlap="1">
              <wp:simplePos x="0" y="0"/>
              <wp:positionH relativeFrom="page">
                <wp:posOffset>5139684</wp:posOffset>
              </wp:positionH>
              <wp:positionV relativeFrom="page">
                <wp:posOffset>9368183</wp:posOffset>
              </wp:positionV>
              <wp:extent cx="1866900" cy="127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669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66900">
                            <a:moveTo>
                              <a:pt x="0" y="0"/>
                            </a:moveTo>
                            <a:lnTo>
                              <a:pt x="1866900" y="0"/>
                            </a:lnTo>
                          </a:path>
                        </a:pathLst>
                      </a:custGeom>
                      <a:ln w="112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5763968" from="404.699554pt,737.652222pt" to="551.699561pt,737.652222pt" stroked="true" strokeweight=".882pt" strokecolor="#000000">
              <v:stroke dashstyle="solid"/>
              <w10:wrap type="none"/>
            </v:lin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3024" behindDoc="1" locked="0" layoutInCell="1" allowOverlap="1">
              <wp:simplePos x="0" y="0"/>
              <wp:positionH relativeFrom="page">
                <wp:posOffset>956944</wp:posOffset>
              </wp:positionH>
              <wp:positionV relativeFrom="page">
                <wp:posOffset>9036730</wp:posOffset>
              </wp:positionV>
              <wp:extent cx="3822700" cy="127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227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22700">
                            <a:moveTo>
                              <a:pt x="0" y="0"/>
                            </a:moveTo>
                            <a:lnTo>
                              <a:pt x="3822700" y="0"/>
                            </a:lnTo>
                          </a:path>
                        </a:pathLst>
                      </a:custGeom>
                      <a:ln w="112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5763456" from="75.349983pt,711.553589pt" to="376.349998pt,711.553589pt" stroked="true" strokeweight=".882pt" strokecolor="#000000">
              <v:stroke dashstyle="solid"/>
              <w10:wrap type="none"/>
            </v:lin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3536" behindDoc="1" locked="0" layoutInCell="1" allowOverlap="1">
              <wp:simplePos x="0" y="0"/>
              <wp:positionH relativeFrom="page">
                <wp:posOffset>5139684</wp:posOffset>
              </wp:positionH>
              <wp:positionV relativeFrom="page">
                <wp:posOffset>9036730</wp:posOffset>
              </wp:positionV>
              <wp:extent cx="1866900" cy="1270"/>
              <wp:effectExtent l="0" t="0" r="0" b="0"/>
              <wp:wrapNone/>
              <wp:docPr id="5" name="Graphic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669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66900">
                            <a:moveTo>
                              <a:pt x="0" y="0"/>
                            </a:moveTo>
                            <a:lnTo>
                              <a:pt x="1866900" y="0"/>
                            </a:lnTo>
                          </a:path>
                        </a:pathLst>
                      </a:custGeom>
                      <a:ln w="112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5762944" from="404.699554pt,711.553589pt" to="551.699561pt,711.553589pt" stroked="true" strokeweight=".882pt" strokecolor="#000000">
              <v:stroke dashstyle="solid"/>
              <w10:wrap type="none"/>
            </v:lin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4048" behindDoc="1" locked="0" layoutInCell="1" allowOverlap="1">
              <wp:simplePos x="0" y="0"/>
              <wp:positionH relativeFrom="page">
                <wp:posOffset>956944</wp:posOffset>
              </wp:positionH>
              <wp:positionV relativeFrom="page">
                <wp:posOffset>8705277</wp:posOffset>
              </wp:positionV>
              <wp:extent cx="3822700" cy="1270"/>
              <wp:effectExtent l="0" t="0" r="0" b="0"/>
              <wp:wrapNone/>
              <wp:docPr id="6" name="Graphic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8227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822700">
                            <a:moveTo>
                              <a:pt x="0" y="0"/>
                            </a:moveTo>
                            <a:lnTo>
                              <a:pt x="3822700" y="0"/>
                            </a:lnTo>
                          </a:path>
                        </a:pathLst>
                      </a:custGeom>
                      <a:ln w="112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5762432" from="75.349983pt,685.454956pt" to="376.349998pt,685.454956pt" stroked="true" strokeweight=".882pt" strokecolor="#000000">
              <v:stroke dashstyle="solid"/>
              <w10:wrap type="none"/>
            </v:lin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4560" behindDoc="1" locked="0" layoutInCell="1" allowOverlap="1">
              <wp:simplePos x="0" y="0"/>
              <wp:positionH relativeFrom="page">
                <wp:posOffset>5139684</wp:posOffset>
              </wp:positionH>
              <wp:positionV relativeFrom="page">
                <wp:posOffset>8705277</wp:posOffset>
              </wp:positionV>
              <wp:extent cx="1866900" cy="1270"/>
              <wp:effectExtent l="0" t="0" r="0" b="0"/>
              <wp:wrapNone/>
              <wp:docPr id="7" name="Graphic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669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1866900">
                            <a:moveTo>
                              <a:pt x="0" y="0"/>
                            </a:moveTo>
                            <a:lnTo>
                              <a:pt x="1866900" y="0"/>
                            </a:lnTo>
                          </a:path>
                        </a:pathLst>
                      </a:custGeom>
                      <a:ln w="11201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pic="http://schemas.openxmlformats.org/drawingml/2006/picture" xmlns:a="http://schemas.openxmlformats.org/drawingml/2006/main" xmlns:ve="http://schemas.openxmlformats.org/markup-compatibility/2006">
          <w:pict>
            <v:line style="position:absolute;mso-position-horizontal-relative:page;mso-position-vertical-relative:page;z-index:-15761920" from="404.699554pt,685.454956pt" to="551.699561pt,685.454956pt" stroked="true" strokeweight=".882pt" strokecolor="#000000">
              <v:stroke dashstyle="solid"/>
              <w10:wrap type="none"/>
            </v:line>
          </w:pict>
        </mc:Fallback>
      </mc:AlternateContent>
    </w: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5072" behindDoc="1" locked="0" layoutInCell="1" allowOverlap="1">
              <wp:simplePos x="0" y="0"/>
              <wp:positionH relativeFrom="page">
                <wp:posOffset>3118623</wp:posOffset>
              </wp:positionH>
              <wp:positionV relativeFrom="page">
                <wp:posOffset>9464647</wp:posOffset>
              </wp:positionV>
              <wp:extent cx="1856105" cy="152400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61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0083C" w:rsidRDefault="000413AF">
                          <w:pPr>
                            <w:spacing w:before="12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(Ф.И.О.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и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подпись,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z w:val="18"/>
                            </w:rPr>
                            <w:t>членов</w:t>
                          </w:r>
                          <w:r>
                            <w:rPr>
                              <w:spacing w:val="-1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8"/>
                            </w:rPr>
                            <w:t>комиссии)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" o:spid="_x0000_s1027" type="#_x0000_t202" style="position:absolute;margin-left:245.55pt;margin-top:745.25pt;width:146.15pt;height:12pt;z-index:-157614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" filled="f" stroked="f">
              <v:path arrowok="t"/>
              <v:textbox inset="0,0,0,0">
                <w:txbxContent>
                  <w:p w:rsidR="0010083C" w:rsidRDefault="000413AF">
                    <w:pPr>
                      <w:spacing w:before="12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(Ф.И.О.</w:t>
                    </w:r>
                    <w:r>
                      <w:rPr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и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подпись,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z w:val="18"/>
                      </w:rPr>
                      <w:t>членов</w:t>
                    </w:r>
                    <w:r>
                      <w:rPr>
                        <w:spacing w:val="-1"/>
                        <w:sz w:val="18"/>
                      </w:rPr>
                      <w:t xml:space="preserve"> </w:t>
                    </w:r>
                    <w:r>
                      <w:rPr>
                        <w:spacing w:val="-2"/>
                        <w:sz w:val="18"/>
                      </w:rPr>
                      <w:t>комиссии)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0413AF">
      <w:r>
        <w:separator/>
      </w:r>
    </w:p>
  </w:footnote>
  <w:footnote w:type="continuationSeparator" w:id="0">
    <w:p w:rsidR="00000000" w:rsidRDefault="000413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083C" w:rsidRDefault="000413AF">
    <w:pPr>
      <w:pStyle w:val="a3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7551488" behindDoc="1" locked="0" layoutInCell="1" allowOverlap="1">
              <wp:simplePos x="0" y="0"/>
              <wp:positionH relativeFrom="page">
                <wp:posOffset>3919855</wp:posOffset>
              </wp:positionH>
              <wp:positionV relativeFrom="page">
                <wp:posOffset>445068</wp:posOffset>
              </wp:positionV>
              <wp:extent cx="203200" cy="22288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03200" cy="2228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10083C" w:rsidRDefault="000413AF">
                          <w:pPr>
                            <w:pStyle w:val="a3"/>
                            <w:spacing w:before="8"/>
                            <w:ind w:left="20"/>
                          </w:pPr>
                          <w:r>
                            <w:rPr>
                              <w:spacing w:val="-5"/>
                            </w:rPr>
                            <w:t>13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08.65pt;margin-top:35.05pt;width:16pt;height:17.55pt;z-index:-157649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" filled="f" stroked="f">
              <v:path arrowok="t"/>
              <v:textbox inset="0,0,0,0">
                <w:txbxContent>
                  <w:p w:rsidR="0010083C" w:rsidRDefault="000413AF">
                    <w:pPr>
                      <w:pStyle w:val="a3"/>
                      <w:spacing w:before="8"/>
                      <w:ind w:left="20"/>
                    </w:pPr>
                    <w:r>
                      <w:rPr>
                        <w:spacing w:val="-5"/>
                      </w:rPr>
                      <w:t>13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10083C"/>
    <w:rsid w:val="000413AF"/>
    <w:rsid w:val="0010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683</Characters>
  <Application>Microsoft Office Word</Application>
  <DocSecurity>0</DocSecurity>
  <Lines>5</Lines>
  <Paragraphs>1</Paragraphs>
  <ScaleCrop>false</ScaleCrop>
  <Company>УФК по Краснодарскому краю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Киященко Дмитрий Сергеевич</cp:lastModifiedBy>
  <cp:revision>2</cp:revision>
  <dcterms:created xsi:type="dcterms:W3CDTF">2025-11-27T08:46:00Z</dcterms:created>
  <dcterms:modified xsi:type="dcterms:W3CDTF">2025-11-27T09:23:00Z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2025-11-27T00:00:00Z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2025-11-27T00:00:00Z</vt:filetime>
  </property>
</Properties>
</file>